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C31090">
        <w:rPr>
          <w:b/>
          <w:sz w:val="28"/>
          <w:szCs w:val="28"/>
        </w:rPr>
        <w:t xml:space="preserve"> (ООО «УК Ворошиловского района»)</w:t>
      </w: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ул. С.</w:t>
            </w:r>
            <w:r w:rsidR="009870BD">
              <w:t xml:space="preserve"> </w:t>
            </w:r>
            <w:r w:rsidRPr="00076FD7">
              <w:t>Филиппова, 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с 01.07.2012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Экономическая необоснованность (постоянная неоплата жильцами жилищно-коммунальных услуг)</w:t>
            </w:r>
          </w:p>
        </w:tc>
      </w:tr>
      <w:tr w:rsidR="002C7172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ул. Ковровская,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с 01.04.2014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Pr="00076FD7" w:rsidRDefault="002C7172" w:rsidP="002C7172">
            <w:pPr>
              <w:pStyle w:val="a3"/>
            </w:pPr>
            <w:r>
              <w:t xml:space="preserve">                           Создание ТСЖ</w:t>
            </w:r>
          </w:p>
        </w:tc>
      </w:tr>
      <w:tr w:rsidR="00BB48F4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Pr="00076FD7" w:rsidRDefault="00BB48F4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ереповецкая</w:t>
            </w:r>
            <w:proofErr w:type="spellEnd"/>
            <w:r>
              <w:rPr>
                <w:lang w:eastAsia="en-US"/>
              </w:rPr>
              <w:t>,</w:t>
            </w:r>
            <w:r w:rsidR="006527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4" w:rsidRDefault="00BB48F4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ТСЖ</w:t>
            </w:r>
          </w:p>
        </w:tc>
      </w:tr>
      <w:tr w:rsidR="001B6C9A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Pr="00076FD7" w:rsidRDefault="001B6C9A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1B6C9A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proofErr w:type="spellStart"/>
            <w:r w:rsidR="001B6C9A">
              <w:rPr>
                <w:lang w:eastAsia="en-US"/>
              </w:rPr>
              <w:t>Буханцева</w:t>
            </w:r>
            <w:proofErr w:type="spellEnd"/>
            <w:r w:rsidR="001B6C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1B6C9A">
              <w:rPr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Default="001B6C9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Default="001B6C9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Default="001B6C9A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ТСЖ</w:t>
            </w:r>
          </w:p>
          <w:p w:rsidR="001B6C9A" w:rsidRDefault="001B6C9A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272A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Pr="00076FD7" w:rsidRDefault="0065272A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Буханцева</w:t>
            </w:r>
            <w:proofErr w:type="spellEnd"/>
            <w:r>
              <w:rPr>
                <w:lang w:eastAsia="en-US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01.02.2018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CC6430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(ООО «Возрождение ЖКХ Волгоградской области»)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  <w:bookmarkStart w:id="0" w:name="_GoBack"/>
      <w:bookmarkEnd w:id="0"/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B6C9A"/>
    <w:rsid w:val="001C260D"/>
    <w:rsid w:val="0020328E"/>
    <w:rsid w:val="00206F8F"/>
    <w:rsid w:val="00216971"/>
    <w:rsid w:val="00230E5F"/>
    <w:rsid w:val="00233089"/>
    <w:rsid w:val="00294CD9"/>
    <w:rsid w:val="002B6715"/>
    <w:rsid w:val="002C2E19"/>
    <w:rsid w:val="002C7172"/>
    <w:rsid w:val="002E4506"/>
    <w:rsid w:val="002E4B7B"/>
    <w:rsid w:val="002E738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5272A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34DD3"/>
    <w:rsid w:val="00955436"/>
    <w:rsid w:val="00984053"/>
    <w:rsid w:val="00984AD0"/>
    <w:rsid w:val="009870BD"/>
    <w:rsid w:val="009A721A"/>
    <w:rsid w:val="009B5094"/>
    <w:rsid w:val="009F7BDD"/>
    <w:rsid w:val="00A17161"/>
    <w:rsid w:val="00A21494"/>
    <w:rsid w:val="00A21921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A362E"/>
    <w:rsid w:val="00BB48F4"/>
    <w:rsid w:val="00C076AC"/>
    <w:rsid w:val="00C31090"/>
    <w:rsid w:val="00C95786"/>
    <w:rsid w:val="00CB7E99"/>
    <w:rsid w:val="00CC6430"/>
    <w:rsid w:val="00CD5C0F"/>
    <w:rsid w:val="00CE5A88"/>
    <w:rsid w:val="00D32E0E"/>
    <w:rsid w:val="00D32E6D"/>
    <w:rsid w:val="00D344DA"/>
    <w:rsid w:val="00D5478C"/>
    <w:rsid w:val="00D90811"/>
    <w:rsid w:val="00DA1FDB"/>
    <w:rsid w:val="00DC2C3F"/>
    <w:rsid w:val="00DC5022"/>
    <w:rsid w:val="00DE091A"/>
    <w:rsid w:val="00DE7F8E"/>
    <w:rsid w:val="00E47319"/>
    <w:rsid w:val="00E80621"/>
    <w:rsid w:val="00E84D98"/>
    <w:rsid w:val="00E90700"/>
    <w:rsid w:val="00E94DA7"/>
    <w:rsid w:val="00F026FD"/>
    <w:rsid w:val="00F2627E"/>
    <w:rsid w:val="00F3063B"/>
    <w:rsid w:val="00F417D3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2EC5-1287-42C3-89CD-667F9AB9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12</cp:revision>
  <cp:lastPrinted>2013-09-06T12:12:00Z</cp:lastPrinted>
  <dcterms:created xsi:type="dcterms:W3CDTF">2013-09-09T05:40:00Z</dcterms:created>
  <dcterms:modified xsi:type="dcterms:W3CDTF">2018-02-05T14:24:00Z</dcterms:modified>
</cp:coreProperties>
</file>