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5" w:rsidRDefault="00A46285" w:rsidP="00A46285">
      <w:pPr>
        <w:pStyle w:val="a3"/>
        <w:jc w:val="both"/>
        <w:rPr>
          <w:rFonts w:ascii="Times New Roman" w:eastAsia="Times New Roman" w:hAnsi="Times New Roman" w:cs="Times New Roman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541492" w:rsidRPr="00541492" w:rsidRDefault="00541492" w:rsidP="008B307E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65F60" w:rsidRPr="00D86220" w:rsidRDefault="00B65F60" w:rsidP="00B65F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20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541492" w:rsidRDefault="00541492" w:rsidP="008B307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492" w:rsidRPr="00541492" w:rsidRDefault="00541492" w:rsidP="008B307E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136F" w:rsidRDefault="009A136F" w:rsidP="009F5EB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Сообщаем</w:t>
      </w:r>
      <w:r w:rsidR="00B65F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5F60" w:rsidRPr="00010CF5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</w:t>
      </w:r>
      <w:r w:rsidR="003C5EBC" w:rsidRPr="00010CF5">
        <w:rPr>
          <w:rFonts w:ascii="Times New Roman" w:eastAsia="Times New Roman" w:hAnsi="Times New Roman" w:cs="Times New Roman"/>
          <w:b/>
          <w:sz w:val="28"/>
          <w:szCs w:val="28"/>
        </w:rPr>
        <w:t xml:space="preserve"> с 01 февраля 2020 года</w:t>
      </w:r>
      <w:r w:rsidR="003C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F60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специализированная организация ООО «КАСПИЙПРОФСЕРВИС» оказывает услуги </w:t>
      </w:r>
      <w:r w:rsidR="00B65F60" w:rsidRPr="003C5EBC">
        <w:rPr>
          <w:rFonts w:ascii="Times New Roman" w:eastAsia="Times New Roman" w:hAnsi="Times New Roman" w:cs="Times New Roman"/>
          <w:b/>
          <w:i/>
          <w:sz w:val="28"/>
          <w:szCs w:val="28"/>
        </w:rPr>
        <w:t>по техническому обслуживанию, аварийно-диспетчерскому обеспечению и ремонту внутридомового газового оборудования</w:t>
      </w:r>
      <w:r w:rsidR="003C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B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C5EBC">
        <w:rPr>
          <w:rFonts w:ascii="Times New Roman" w:eastAsia="Times New Roman" w:hAnsi="Times New Roman" w:cs="Times New Roman"/>
          <w:sz w:val="28"/>
          <w:szCs w:val="28"/>
        </w:rPr>
        <w:t>рамках дог</w:t>
      </w:r>
      <w:r>
        <w:rPr>
          <w:rFonts w:ascii="Times New Roman" w:eastAsia="Times New Roman" w:hAnsi="Times New Roman" w:cs="Times New Roman"/>
          <w:sz w:val="28"/>
          <w:szCs w:val="28"/>
        </w:rPr>
        <w:t>овора с управляющей организацией</w:t>
      </w:r>
      <w:r w:rsidR="00DA1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EBC" w:rsidRDefault="003C5EBC" w:rsidP="009F5EB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Аварийное обеспечен</w:t>
      </w:r>
      <w:r w:rsidR="00010CF5">
        <w:rPr>
          <w:rFonts w:ascii="Times New Roman" w:eastAsia="Times New Roman" w:hAnsi="Times New Roman" w:cs="Times New Roman"/>
          <w:sz w:val="28"/>
          <w:szCs w:val="28"/>
        </w:rPr>
        <w:t xml:space="preserve">ие, аварийно-восстановительные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работы внутридомового газового оборудования осуществляется круглосуточно аварийно-диспетчерской службой</w:t>
      </w:r>
      <w:r w:rsidR="00010CF5"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  8(8442) </w:t>
      </w:r>
      <w:r w:rsidR="00010CF5" w:rsidRPr="00010CF5">
        <w:rPr>
          <w:rFonts w:ascii="Times New Roman" w:eastAsia="Times New Roman" w:hAnsi="Times New Roman" w:cs="Times New Roman"/>
          <w:b/>
          <w:sz w:val="28"/>
          <w:szCs w:val="28"/>
        </w:rPr>
        <w:t>98-34-00</w:t>
      </w:r>
      <w:r w:rsidR="00010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36F" w:rsidRPr="009A136F" w:rsidRDefault="009A136F" w:rsidP="009A13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36F">
        <w:rPr>
          <w:rFonts w:ascii="Times New Roman" w:hAnsi="Times New Roman" w:cs="Times New Roman"/>
          <w:sz w:val="28"/>
          <w:szCs w:val="28"/>
        </w:rPr>
        <w:t>Работники ООО «КАСПИЙПРОФСЕРВИС» одеты в спецодежду и имеют удостоверение личности с фотографией.</w:t>
      </w:r>
    </w:p>
    <w:p w:rsidR="00C12CEA" w:rsidRDefault="00DA147A" w:rsidP="009F5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3C5EBC" w:rsidRPr="00722EB2">
        <w:rPr>
          <w:rFonts w:ascii="Times New Roman" w:hAnsi="Times New Roman" w:cs="Times New Roman"/>
          <w:b/>
          <w:i/>
          <w:sz w:val="32"/>
          <w:szCs w:val="32"/>
        </w:rPr>
        <w:t xml:space="preserve">ехническое обслуживание </w:t>
      </w:r>
      <w:r w:rsidR="00920082">
        <w:rPr>
          <w:rFonts w:ascii="Times New Roman" w:hAnsi="Times New Roman" w:cs="Times New Roman"/>
          <w:b/>
          <w:i/>
          <w:sz w:val="32"/>
          <w:szCs w:val="32"/>
        </w:rPr>
        <w:t xml:space="preserve">внутридомового  и </w:t>
      </w:r>
      <w:r w:rsidR="003C5EBC" w:rsidRPr="00722EB2">
        <w:rPr>
          <w:rFonts w:ascii="Times New Roman" w:hAnsi="Times New Roman" w:cs="Times New Roman"/>
          <w:b/>
          <w:i/>
          <w:sz w:val="32"/>
          <w:szCs w:val="32"/>
        </w:rPr>
        <w:t>внутриквартирного газового оборудования</w:t>
      </w:r>
      <w:r w:rsidR="003C5EBC" w:rsidRPr="00722EB2">
        <w:rPr>
          <w:rFonts w:ascii="Times New Roman" w:hAnsi="Times New Roman" w:cs="Times New Roman"/>
          <w:sz w:val="32"/>
          <w:szCs w:val="32"/>
        </w:rPr>
        <w:t xml:space="preserve"> </w:t>
      </w:r>
      <w:r w:rsidR="00920082">
        <w:rPr>
          <w:rFonts w:ascii="Times New Roman" w:hAnsi="Times New Roman" w:cs="Times New Roman"/>
          <w:b/>
          <w:i/>
          <w:sz w:val="32"/>
          <w:szCs w:val="32"/>
        </w:rPr>
        <w:t>проводится</w:t>
      </w:r>
      <w:r w:rsidR="003C5EBC" w:rsidRPr="00722EB2">
        <w:rPr>
          <w:rFonts w:ascii="Times New Roman" w:hAnsi="Times New Roman" w:cs="Times New Roman"/>
          <w:b/>
          <w:i/>
          <w:sz w:val="32"/>
          <w:szCs w:val="32"/>
        </w:rPr>
        <w:t xml:space="preserve"> 1 раз в </w:t>
      </w:r>
      <w:r w:rsidR="00920082">
        <w:rPr>
          <w:rFonts w:ascii="Times New Roman" w:hAnsi="Times New Roman" w:cs="Times New Roman"/>
          <w:b/>
          <w:i/>
          <w:sz w:val="32"/>
          <w:szCs w:val="32"/>
        </w:rPr>
        <w:t>год</w:t>
      </w:r>
      <w:r w:rsidR="00920082">
        <w:rPr>
          <w:rFonts w:ascii="Times New Roman" w:hAnsi="Times New Roman" w:cs="Times New Roman"/>
          <w:sz w:val="32"/>
          <w:szCs w:val="32"/>
        </w:rPr>
        <w:t xml:space="preserve">, </w:t>
      </w:r>
      <w:r w:rsidR="00920082" w:rsidRPr="006610FC">
        <w:rPr>
          <w:rFonts w:ascii="Times New Roman" w:hAnsi="Times New Roman" w:cs="Times New Roman"/>
          <w:sz w:val="28"/>
          <w:szCs w:val="28"/>
        </w:rPr>
        <w:t xml:space="preserve">согласно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Постановлением Правительства РФ от 14.05.2013г. № 410. </w:t>
      </w:r>
    </w:p>
    <w:p w:rsidR="00B57B7F" w:rsidRDefault="00B57B7F" w:rsidP="009F5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Собственники/наниматели помещений многоквартирных домов обязаны обеспечить сотрудникам данной специализированной организации доступ к внутридомовому газовому оборудованию в период проведения работ по техническому обслуживанию, в соответствии с жилищным законодательством РФ.</w:t>
      </w:r>
    </w:p>
    <w:p w:rsidR="007657BD" w:rsidRDefault="009F5EBC" w:rsidP="009F5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57BD">
        <w:rPr>
          <w:rFonts w:ascii="Times New Roman" w:hAnsi="Times New Roman" w:cs="Times New Roman"/>
          <w:sz w:val="28"/>
          <w:szCs w:val="28"/>
        </w:rPr>
        <w:t>пп. к. п. 21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657BD">
        <w:rPr>
          <w:rFonts w:ascii="Times New Roman" w:hAnsi="Times New Roman" w:cs="Times New Roman"/>
          <w:sz w:val="28"/>
          <w:szCs w:val="28"/>
        </w:rPr>
        <w:t xml:space="preserve"> поставки газа для обеспечения коммунально-бытовых  нужд граждан, утв. Постановлением Правительства РФ от 21.07.2008 № 549, «абонент» обязан своевременно заключать  договор о техническом обслуживании и ремонте внутриквартирного газового оборудования. </w:t>
      </w:r>
    </w:p>
    <w:p w:rsidR="00DA147A" w:rsidRDefault="005E625C" w:rsidP="009F5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декабре 2016г. в Кодексе об административных правонарушениях РФ была внесена статья 9.23, предусматривающая ответственность, в том числе и физических лиц, за нарушение Правил обеспечения безопасного использования внутридомового и внутриквартирного газового оборудования.</w:t>
      </w:r>
    </w:p>
    <w:p w:rsidR="00DA147A" w:rsidRDefault="00DA147A" w:rsidP="00920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3B4" w:rsidRPr="006610FC" w:rsidRDefault="005443B4" w:rsidP="00104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Ваше взаимопонимание, ответственность и гражданскую сознательность.</w:t>
      </w:r>
    </w:p>
    <w:p w:rsidR="00920082" w:rsidRDefault="00920082" w:rsidP="0092008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F5EBC" w:rsidRPr="0010420E" w:rsidRDefault="009F5EBC" w:rsidP="0092008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EBC" w:rsidRDefault="009F5EBC" w:rsidP="0092008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F5EBC" w:rsidRPr="0010420E" w:rsidRDefault="009F5EBC" w:rsidP="009F5EBC">
      <w:pPr>
        <w:pStyle w:val="a3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0E">
        <w:rPr>
          <w:rFonts w:ascii="Times New Roman" w:eastAsia="Times New Roman" w:hAnsi="Times New Roman" w:cs="Times New Roman"/>
          <w:sz w:val="24"/>
          <w:szCs w:val="24"/>
        </w:rPr>
        <w:t>Администрация ООО «</w:t>
      </w:r>
      <w:r w:rsidR="00F72297">
        <w:rPr>
          <w:rFonts w:ascii="Times New Roman" w:eastAsia="Times New Roman" w:hAnsi="Times New Roman" w:cs="Times New Roman"/>
          <w:sz w:val="24"/>
          <w:szCs w:val="24"/>
        </w:rPr>
        <w:t>ЖЭУ65</w:t>
      </w:r>
      <w:bookmarkStart w:id="0" w:name="_GoBack"/>
      <w:bookmarkEnd w:id="0"/>
      <w:r w:rsidRPr="0010420E">
        <w:rPr>
          <w:rFonts w:ascii="Times New Roman" w:eastAsia="Times New Roman" w:hAnsi="Times New Roman" w:cs="Times New Roman"/>
          <w:sz w:val="24"/>
          <w:szCs w:val="24"/>
        </w:rPr>
        <w:t>» 48-99-12</w:t>
      </w:r>
    </w:p>
    <w:p w:rsidR="009F5EBC" w:rsidRPr="0010420E" w:rsidRDefault="009F5EBC" w:rsidP="009200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420E">
        <w:rPr>
          <w:rFonts w:ascii="Times New Roman" w:eastAsia="Times New Roman" w:hAnsi="Times New Roman" w:cs="Times New Roman"/>
          <w:sz w:val="24"/>
          <w:szCs w:val="24"/>
        </w:rPr>
        <w:tab/>
        <w:t>Администрация ООО «ДЭК»  91-13-16</w:t>
      </w:r>
    </w:p>
    <w:p w:rsidR="009F5EBC" w:rsidRDefault="009F5EBC" w:rsidP="009200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EBC" w:rsidRDefault="009F5EBC" w:rsidP="009F5E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EBC" w:rsidRPr="0010420E" w:rsidRDefault="009F5EBC" w:rsidP="009200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9F5EBC" w:rsidRPr="0010420E" w:rsidSect="00A4628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0E" w:rsidRDefault="0010420E" w:rsidP="0010420E">
      <w:pPr>
        <w:spacing w:after="0" w:line="240" w:lineRule="auto"/>
      </w:pPr>
      <w:r>
        <w:separator/>
      </w:r>
    </w:p>
  </w:endnote>
  <w:endnote w:type="continuationSeparator" w:id="0">
    <w:p w:rsidR="0010420E" w:rsidRDefault="0010420E" w:rsidP="0010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0E" w:rsidRDefault="0010420E" w:rsidP="0010420E">
      <w:pPr>
        <w:spacing w:after="0" w:line="240" w:lineRule="auto"/>
      </w:pPr>
      <w:r>
        <w:separator/>
      </w:r>
    </w:p>
  </w:footnote>
  <w:footnote w:type="continuationSeparator" w:id="0">
    <w:p w:rsidR="0010420E" w:rsidRDefault="0010420E" w:rsidP="0010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285"/>
    <w:rsid w:val="00010CF5"/>
    <w:rsid w:val="0004741F"/>
    <w:rsid w:val="0010420E"/>
    <w:rsid w:val="00127338"/>
    <w:rsid w:val="00207A2F"/>
    <w:rsid w:val="003C38AB"/>
    <w:rsid w:val="003C5EBC"/>
    <w:rsid w:val="003F11E8"/>
    <w:rsid w:val="00541492"/>
    <w:rsid w:val="005443B4"/>
    <w:rsid w:val="005E226C"/>
    <w:rsid w:val="005E625C"/>
    <w:rsid w:val="00632941"/>
    <w:rsid w:val="006610FC"/>
    <w:rsid w:val="00663CB3"/>
    <w:rsid w:val="00672320"/>
    <w:rsid w:val="00757767"/>
    <w:rsid w:val="007657BD"/>
    <w:rsid w:val="008B2ED6"/>
    <w:rsid w:val="008B307E"/>
    <w:rsid w:val="00920082"/>
    <w:rsid w:val="009A136F"/>
    <w:rsid w:val="009F5EBC"/>
    <w:rsid w:val="00A2073A"/>
    <w:rsid w:val="00A22B25"/>
    <w:rsid w:val="00A46285"/>
    <w:rsid w:val="00A61CBA"/>
    <w:rsid w:val="00B57B7F"/>
    <w:rsid w:val="00B65F60"/>
    <w:rsid w:val="00C12CEA"/>
    <w:rsid w:val="00D80478"/>
    <w:rsid w:val="00D83ABC"/>
    <w:rsid w:val="00D86220"/>
    <w:rsid w:val="00DA147A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20E"/>
  </w:style>
  <w:style w:type="paragraph" w:styleId="a6">
    <w:name w:val="footer"/>
    <w:basedOn w:val="a"/>
    <w:link w:val="a7"/>
    <w:uiPriority w:val="99"/>
    <w:unhideWhenUsed/>
    <w:rsid w:val="0010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Журбина</cp:lastModifiedBy>
  <cp:revision>20</cp:revision>
  <cp:lastPrinted>2020-02-06T05:26:00Z</cp:lastPrinted>
  <dcterms:created xsi:type="dcterms:W3CDTF">2016-07-06T06:08:00Z</dcterms:created>
  <dcterms:modified xsi:type="dcterms:W3CDTF">2020-02-07T05:41:00Z</dcterms:modified>
</cp:coreProperties>
</file>